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5" w:rsidRPr="00C86B50" w:rsidRDefault="000B7F5F" w:rsidP="00FE463A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6E3050" wp14:editId="5E404EB1">
            <wp:extent cx="40386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D5" w:rsidRDefault="006678D5" w:rsidP="00713266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Администрация Бисертского городского округа</w:t>
      </w:r>
      <w:r w:rsidR="00C86B50">
        <w:rPr>
          <w:rFonts w:ascii="Times New Roman" w:hAnsi="Times New Roman"/>
          <w:b/>
          <w:sz w:val="32"/>
          <w:szCs w:val="28"/>
        </w:rPr>
        <w:t xml:space="preserve">      </w:t>
      </w:r>
    </w:p>
    <w:p w:rsidR="002C760C" w:rsidRPr="002C760C" w:rsidRDefault="006678D5" w:rsidP="002C760C">
      <w:pPr>
        <w:pStyle w:val="a5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  <w:r w:rsidR="00C51BF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A14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0AC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3A143E">
        <w:rPr>
          <w:rFonts w:ascii="Times New Roman" w:hAnsi="Times New Roman"/>
          <w:sz w:val="28"/>
          <w:szCs w:val="28"/>
          <w:u w:val="single"/>
        </w:rPr>
        <w:t xml:space="preserve">   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"/>
        <w:gridCol w:w="1716"/>
        <w:gridCol w:w="1717"/>
        <w:gridCol w:w="412"/>
        <w:gridCol w:w="2753"/>
      </w:tblGrid>
      <w:tr w:rsidR="002C760C" w:rsidRPr="002C760C" w:rsidTr="002C760C">
        <w:trPr>
          <w:trHeight w:val="1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60C" w:rsidRPr="002C760C" w:rsidRDefault="00FE463A" w:rsidP="002C760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08.07.2019</w:t>
            </w:r>
            <w:bookmarkStart w:id="0" w:name="_GoBack"/>
            <w:bookmarkEnd w:id="0"/>
          </w:p>
        </w:tc>
        <w:tc>
          <w:tcPr>
            <w:tcW w:w="382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shd w:val="clear" w:color="auto" w:fill="auto"/>
          </w:tcPr>
          <w:p w:rsidR="002C760C" w:rsidRPr="002C760C" w:rsidRDefault="002C760C" w:rsidP="002C760C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2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60C" w:rsidRPr="002C760C" w:rsidRDefault="002C760C" w:rsidP="00A74E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0C">
              <w:rPr>
                <w:rFonts w:ascii="Times New Roman" w:hAnsi="Times New Roman"/>
                <w:sz w:val="28"/>
                <w:szCs w:val="28"/>
              </w:rPr>
              <w:t>№</w:t>
            </w:r>
            <w:r w:rsidR="003919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463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</w:tbl>
    <w:p w:rsidR="006678D5" w:rsidRPr="006D44E8" w:rsidRDefault="006678D5" w:rsidP="006D44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44E8">
        <w:rPr>
          <w:rFonts w:ascii="Times New Roman" w:hAnsi="Times New Roman"/>
          <w:sz w:val="28"/>
          <w:szCs w:val="28"/>
        </w:rPr>
        <w:t xml:space="preserve">                   </w:t>
      </w:r>
      <w:r w:rsidR="006A6B1D">
        <w:rPr>
          <w:rFonts w:ascii="Times New Roman" w:hAnsi="Times New Roman"/>
          <w:sz w:val="28"/>
          <w:szCs w:val="28"/>
        </w:rPr>
        <w:t xml:space="preserve"> </w:t>
      </w:r>
    </w:p>
    <w:p w:rsidR="006678D5" w:rsidRDefault="00E616A7" w:rsidP="0071326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</w:t>
      </w:r>
      <w:r w:rsidR="000B02C2">
        <w:rPr>
          <w:rFonts w:ascii="Times New Roman" w:hAnsi="Times New Roman"/>
          <w:sz w:val="28"/>
          <w:szCs w:val="28"/>
        </w:rPr>
        <w:t>т.</w:t>
      </w:r>
      <w:r w:rsidR="006678D5">
        <w:rPr>
          <w:rFonts w:ascii="Times New Roman" w:hAnsi="Times New Roman"/>
          <w:sz w:val="28"/>
          <w:szCs w:val="28"/>
        </w:rPr>
        <w:t xml:space="preserve"> Бисерть </w:t>
      </w:r>
    </w:p>
    <w:p w:rsidR="006678D5" w:rsidRDefault="006678D5" w:rsidP="002A0AEB">
      <w:pPr>
        <w:pStyle w:val="a5"/>
      </w:pPr>
    </w:p>
    <w:p w:rsidR="002A0AEB" w:rsidRDefault="002A0AEB" w:rsidP="002A0AEB">
      <w:pPr>
        <w:pStyle w:val="a5"/>
      </w:pPr>
    </w:p>
    <w:p w:rsidR="00EF6A9A" w:rsidRDefault="006678D5" w:rsidP="00EF6A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49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0809B8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0809B8" w:rsidRPr="000809B8">
        <w:rPr>
          <w:rFonts w:ascii="Times New Roman" w:hAnsi="Times New Roman"/>
          <w:b/>
          <w:sz w:val="28"/>
          <w:szCs w:val="28"/>
        </w:rPr>
        <w:t xml:space="preserve">администрации Бисертского городского округа от 01.11.2013 № 471 «Об утверждении муниципальной программы «Развитие культуры в Бисертском городском округе </w:t>
      </w:r>
    </w:p>
    <w:p w:rsidR="006678D5" w:rsidRDefault="000809B8" w:rsidP="00EF6A9A">
      <w:pPr>
        <w:pStyle w:val="a5"/>
        <w:jc w:val="center"/>
        <w:rPr>
          <w:rStyle w:val="a3"/>
          <w:rFonts w:ascii="Times New Roman" w:hAnsi="Times New Roman"/>
          <w:sz w:val="28"/>
          <w:szCs w:val="28"/>
        </w:rPr>
      </w:pPr>
      <w:r w:rsidRPr="000809B8">
        <w:rPr>
          <w:rFonts w:ascii="Times New Roman" w:hAnsi="Times New Roman"/>
          <w:b/>
          <w:sz w:val="28"/>
          <w:szCs w:val="28"/>
        </w:rPr>
        <w:t>до 202</w:t>
      </w:r>
      <w:r w:rsidR="00A74EDC">
        <w:rPr>
          <w:rFonts w:ascii="Times New Roman" w:hAnsi="Times New Roman"/>
          <w:b/>
          <w:sz w:val="28"/>
          <w:szCs w:val="28"/>
        </w:rPr>
        <w:t>4</w:t>
      </w:r>
      <w:r w:rsidRPr="000809B8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2A0AEB" w:rsidRDefault="002A0AEB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678D5" w:rsidRPr="00034A49" w:rsidRDefault="006678D5" w:rsidP="00EF6A9A">
      <w:pPr>
        <w:pStyle w:val="a5"/>
        <w:ind w:firstLine="709"/>
        <w:jc w:val="both"/>
        <w:rPr>
          <w:rStyle w:val="a3"/>
          <w:rFonts w:ascii="Times New Roman" w:eastAsia="Calibri" w:hAnsi="Times New Roman"/>
          <w:sz w:val="24"/>
          <w:szCs w:val="24"/>
        </w:rPr>
      </w:pPr>
      <w:proofErr w:type="gramStart"/>
      <w:r w:rsidRPr="00034A49">
        <w:rPr>
          <w:rStyle w:val="a3"/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Бисертского городского округа 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97328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28.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09</w:t>
      </w:r>
      <w:r w:rsidR="00297328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.201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7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263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«</w:t>
      </w:r>
      <w:r w:rsidR="0030670F" w:rsidRPr="00034A49">
        <w:rPr>
          <w:rFonts w:ascii="Times New Roman" w:hAnsi="Times New Roman"/>
          <w:sz w:val="24"/>
          <w:szCs w:val="24"/>
        </w:rPr>
        <w:t>Об  утверждении Порядка формирования и реализации муниципальных программ Бисертского городского округа»</w:t>
      </w:r>
      <w:r w:rsidR="009710E5" w:rsidRPr="00034A49">
        <w:rPr>
          <w:rStyle w:val="a3"/>
          <w:rFonts w:ascii="Times New Roman" w:hAnsi="Times New Roman"/>
          <w:sz w:val="24"/>
          <w:szCs w:val="24"/>
        </w:rPr>
        <w:t>,</w:t>
      </w:r>
      <w:r w:rsidR="004424F1" w:rsidRPr="00034A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24F1" w:rsidRPr="00034A49">
        <w:rPr>
          <w:rFonts w:ascii="Times New Roman" w:eastAsia="Calibri" w:hAnsi="Times New Roman"/>
          <w:sz w:val="24"/>
          <w:szCs w:val="24"/>
        </w:rPr>
        <w:t>решением Думы Бисерт</w:t>
      </w:r>
      <w:r w:rsidR="002659DF" w:rsidRPr="00034A49">
        <w:rPr>
          <w:rFonts w:ascii="Times New Roman" w:eastAsia="Calibri" w:hAnsi="Times New Roman"/>
          <w:sz w:val="24"/>
          <w:szCs w:val="24"/>
        </w:rPr>
        <w:t>ского городского округа от 14.06</w:t>
      </w:r>
      <w:r w:rsidR="004424F1" w:rsidRPr="00034A49">
        <w:rPr>
          <w:rFonts w:ascii="Times New Roman" w:eastAsia="Calibri" w:hAnsi="Times New Roman"/>
          <w:sz w:val="24"/>
          <w:szCs w:val="24"/>
        </w:rPr>
        <w:t xml:space="preserve">.2019 № 15 «О внесении изменений и дополнений в решение Думы Бисертского городского округа от </w:t>
      </w:r>
      <w:r w:rsidR="004424F1" w:rsidRPr="00034A49">
        <w:rPr>
          <w:rFonts w:ascii="Times New Roman" w:eastAsia="Calibri" w:hAnsi="Times New Roman"/>
          <w:sz w:val="24"/>
          <w:szCs w:val="24"/>
          <w:shd w:val="clear" w:color="auto" w:fill="FFFFFF"/>
        </w:rPr>
        <w:t>17.12.2018 № 50</w:t>
      </w:r>
      <w:r w:rsidR="004424F1" w:rsidRPr="00034A49">
        <w:rPr>
          <w:rFonts w:ascii="Times New Roman" w:eastAsia="Calibri" w:hAnsi="Times New Roman"/>
          <w:sz w:val="24"/>
          <w:szCs w:val="24"/>
        </w:rPr>
        <w:t xml:space="preserve"> «О бюджете Бисертского городского округа на 2019 год и плановый</w:t>
      </w:r>
      <w:proofErr w:type="gramEnd"/>
      <w:r w:rsidR="004424F1" w:rsidRPr="00034A49">
        <w:rPr>
          <w:rFonts w:ascii="Times New Roman" w:eastAsia="Calibri" w:hAnsi="Times New Roman"/>
          <w:sz w:val="24"/>
          <w:szCs w:val="24"/>
        </w:rPr>
        <w:t xml:space="preserve"> период 2020 и 2021 годов»</w:t>
      </w:r>
      <w:r w:rsidR="0048493B" w:rsidRPr="00034A49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034A49">
        <w:rPr>
          <w:rStyle w:val="a3"/>
          <w:rFonts w:ascii="Times New Roman" w:hAnsi="Times New Roman"/>
          <w:sz w:val="24"/>
          <w:szCs w:val="24"/>
        </w:rPr>
        <w:t xml:space="preserve">руководствуясь статьей 26 Устава Бисертского городского округа, администрация Бисертского городского округа  </w:t>
      </w:r>
    </w:p>
    <w:p w:rsidR="006678D5" w:rsidRPr="00034A49" w:rsidRDefault="006678D5" w:rsidP="007132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34A49">
        <w:rPr>
          <w:rFonts w:ascii="Times New Roman" w:hAnsi="Times New Roman" w:cs="Times New Roman"/>
          <w:b/>
        </w:rPr>
        <w:t>ПОСТАНОВЛЯЕТ:</w:t>
      </w:r>
    </w:p>
    <w:p w:rsidR="002770C5" w:rsidRPr="00034A49" w:rsidRDefault="006678D5" w:rsidP="00EF6A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34A49">
        <w:rPr>
          <w:rStyle w:val="a3"/>
          <w:rFonts w:ascii="Times New Roman" w:hAnsi="Times New Roman" w:cs="Times New Roman"/>
          <w:sz w:val="24"/>
        </w:rPr>
        <w:t xml:space="preserve">1. </w:t>
      </w:r>
      <w:r w:rsidR="002770C5" w:rsidRPr="00034A49">
        <w:rPr>
          <w:rFonts w:ascii="Times New Roman" w:hAnsi="Times New Roman" w:cs="Times New Roman"/>
          <w:shd w:val="clear" w:color="auto" w:fill="FFFFFF"/>
        </w:rPr>
        <w:t>В</w:t>
      </w:r>
      <w:r w:rsidR="002659DF" w:rsidRPr="00034A49">
        <w:rPr>
          <w:rFonts w:ascii="Times New Roman" w:hAnsi="Times New Roman" w:cs="Times New Roman"/>
          <w:shd w:val="clear" w:color="auto" w:fill="FFFFFF"/>
        </w:rPr>
        <w:t xml:space="preserve"> </w:t>
      </w:r>
      <w:r w:rsidR="002770C5" w:rsidRPr="00034A49">
        <w:rPr>
          <w:rFonts w:ascii="Times New Roman" w:hAnsi="Times New Roman" w:cs="Times New Roman"/>
          <w:shd w:val="clear" w:color="auto" w:fill="FFFFFF"/>
        </w:rPr>
        <w:t xml:space="preserve">постановление администрации Бисертского городского округа от 01.11.2013 № 471 </w:t>
      </w:r>
      <w:proofErr w:type="gramStart"/>
      <w:r w:rsidR="002770C5" w:rsidRPr="00034A49">
        <w:rPr>
          <w:rFonts w:ascii="Times New Roman" w:hAnsi="Times New Roman" w:cs="Times New Roman"/>
        </w:rPr>
        <w:t>«Об утверждении муниципальной программы «Развитие культуры в Бис</w:t>
      </w:r>
      <w:r w:rsidR="00A74EDC" w:rsidRPr="00034A49">
        <w:rPr>
          <w:rFonts w:ascii="Times New Roman" w:hAnsi="Times New Roman" w:cs="Times New Roman"/>
        </w:rPr>
        <w:t>ертском городском округе до 2024</w:t>
      </w:r>
      <w:r w:rsidR="002770C5" w:rsidRPr="00034A49">
        <w:rPr>
          <w:rFonts w:ascii="Times New Roman" w:hAnsi="Times New Roman" w:cs="Times New Roman"/>
        </w:rPr>
        <w:t xml:space="preserve"> года» (с изменениями </w:t>
      </w:r>
      <w:r w:rsidR="00E579F7" w:rsidRPr="00034A49">
        <w:rPr>
          <w:rFonts w:ascii="Times New Roman" w:hAnsi="Times New Roman" w:cs="Times New Roman"/>
        </w:rPr>
        <w:t>от 10.02.2014 № 52, от 10.06.2014 № 227, от 08.07.2014  № 262, от 18.03.2015 № 60, от 15.06.2015  № 147, от 27.08.2015 № 215 , от 13.10.2015 № 267, от 13.01.2016 № 10, от 08.02.2016 № 58, от 14.07.16 № 234, от 29.09.2016 № 311, от 29.12.2016 № 428, от 20.02.2017 № 60, от 05.04.2017 №117, от 14.06.2017 № 169</w:t>
      </w:r>
      <w:proofErr w:type="gramEnd"/>
      <w:r w:rsidR="00E579F7" w:rsidRPr="00034A49">
        <w:rPr>
          <w:rFonts w:ascii="Times New Roman" w:hAnsi="Times New Roman" w:cs="Times New Roman"/>
        </w:rPr>
        <w:t xml:space="preserve">, от 25.08.2017 № 236, от 13.11.2017 № 309, от 26.12.2017 № 358, от 08.02.2018 №36, от 23.04.2018 №125, </w:t>
      </w:r>
      <w:proofErr w:type="gramStart"/>
      <w:r w:rsidR="00E579F7" w:rsidRPr="00034A49">
        <w:rPr>
          <w:rFonts w:ascii="Times New Roman" w:hAnsi="Times New Roman" w:cs="Times New Roman"/>
        </w:rPr>
        <w:t>от</w:t>
      </w:r>
      <w:proofErr w:type="gramEnd"/>
      <w:r w:rsidR="00E579F7" w:rsidRPr="00034A49">
        <w:rPr>
          <w:rFonts w:ascii="Times New Roman" w:hAnsi="Times New Roman" w:cs="Times New Roman"/>
        </w:rPr>
        <w:t xml:space="preserve"> 18.06.2018 №186, от 24.07.2018 № 215, от 12.10.2018 № 267, от 16.01.2019 № 7, от </w:t>
      </w:r>
      <w:r w:rsidR="002770C5" w:rsidRPr="00034A49">
        <w:rPr>
          <w:rFonts w:ascii="Times New Roman" w:hAnsi="Times New Roman" w:cs="Times New Roman"/>
        </w:rPr>
        <w:t>1</w:t>
      </w:r>
      <w:r w:rsidR="00034A49" w:rsidRPr="00034A49">
        <w:rPr>
          <w:rFonts w:ascii="Times New Roman" w:hAnsi="Times New Roman" w:cs="Times New Roman"/>
        </w:rPr>
        <w:t>8.02.2019 № 37) внести следующее изменение</w:t>
      </w:r>
      <w:r w:rsidR="002770C5" w:rsidRPr="00034A49">
        <w:rPr>
          <w:rFonts w:ascii="Times New Roman" w:hAnsi="Times New Roman" w:cs="Times New Roman"/>
        </w:rPr>
        <w:t>:</w:t>
      </w:r>
    </w:p>
    <w:p w:rsidR="002770C5" w:rsidRPr="00034A49" w:rsidRDefault="002770C5" w:rsidP="00034A49">
      <w:pPr>
        <w:ind w:firstLine="708"/>
        <w:jc w:val="both"/>
        <w:rPr>
          <w:rFonts w:ascii="Times New Roman" w:hAnsi="Times New Roman" w:cs="Times New Roman"/>
        </w:rPr>
      </w:pPr>
      <w:r w:rsidRPr="00034A49">
        <w:rPr>
          <w:rFonts w:ascii="Times New Roman" w:hAnsi="Times New Roman" w:cs="Times New Roman"/>
        </w:rPr>
        <w:t xml:space="preserve">1.1. Приложение № 2 к муниципальной программе </w:t>
      </w:r>
      <w:r w:rsidRPr="00034A49">
        <w:rPr>
          <w:rFonts w:ascii="Times New Roman" w:hAnsi="Times New Roman" w:cs="Times New Roman"/>
          <w:color w:val="000000" w:themeColor="text1"/>
        </w:rPr>
        <w:t>«План мероприятий»</w:t>
      </w:r>
      <w:r w:rsidRPr="00034A49">
        <w:rPr>
          <w:rFonts w:ascii="Times New Roman" w:hAnsi="Times New Roman" w:cs="Times New Roman"/>
        </w:rPr>
        <w:t xml:space="preserve"> </w:t>
      </w:r>
      <w:r w:rsidRPr="00034A49">
        <w:rPr>
          <w:rFonts w:ascii="Times New Roman" w:hAnsi="Times New Roman" w:cs="Times New Roman"/>
          <w:shd w:val="clear" w:color="auto" w:fill="FFFFFF"/>
        </w:rPr>
        <w:t>изложить в новой редакции (прилагается).</w:t>
      </w:r>
    </w:p>
    <w:p w:rsidR="00123A3A" w:rsidRPr="00034A49" w:rsidRDefault="009534E3" w:rsidP="009534E3">
      <w:pPr>
        <w:jc w:val="both"/>
        <w:rPr>
          <w:rFonts w:ascii="Times New Roman" w:hAnsi="Times New Roman" w:cs="Times New Roman"/>
        </w:rPr>
      </w:pPr>
      <w:r w:rsidRPr="00034A49">
        <w:rPr>
          <w:rStyle w:val="a3"/>
          <w:rFonts w:ascii="Times New Roman" w:hAnsi="Times New Roman" w:cs="Times New Roman"/>
          <w:sz w:val="24"/>
        </w:rPr>
        <w:tab/>
      </w:r>
      <w:r w:rsidR="00A03894" w:rsidRPr="00034A49">
        <w:rPr>
          <w:rStyle w:val="a3"/>
          <w:rFonts w:ascii="Times New Roman" w:hAnsi="Times New Roman" w:cs="Times New Roman"/>
          <w:sz w:val="24"/>
        </w:rPr>
        <w:t>2</w:t>
      </w:r>
      <w:r w:rsidR="006678D5" w:rsidRPr="00034A49">
        <w:rPr>
          <w:rStyle w:val="a3"/>
          <w:rFonts w:ascii="Times New Roman" w:hAnsi="Times New Roman" w:cs="Times New Roman"/>
          <w:sz w:val="24"/>
        </w:rPr>
        <w:t>.</w:t>
      </w:r>
      <w:r w:rsidR="006938DE" w:rsidRPr="00034A49">
        <w:rPr>
          <w:rStyle w:val="a3"/>
          <w:rFonts w:ascii="Times New Roman" w:hAnsi="Times New Roman" w:cs="Times New Roman"/>
          <w:sz w:val="24"/>
        </w:rPr>
        <w:t xml:space="preserve"> </w:t>
      </w:r>
      <w:r w:rsidR="006678D5" w:rsidRPr="00034A49">
        <w:rPr>
          <w:rStyle w:val="a3"/>
          <w:rFonts w:ascii="Times New Roman" w:hAnsi="Times New Roman" w:cs="Times New Roman"/>
          <w:sz w:val="24"/>
        </w:rPr>
        <w:t xml:space="preserve">Настоящее постановление разместить </w:t>
      </w:r>
      <w:r w:rsidR="006678D5" w:rsidRPr="00034A49">
        <w:rPr>
          <w:rFonts w:ascii="Times New Roman" w:hAnsi="Times New Roman" w:cs="Times New Roman"/>
          <w:bCs/>
          <w:color w:val="auto"/>
        </w:rPr>
        <w:t xml:space="preserve">на официальном сайте администрации Бисертского городского округа </w:t>
      </w:r>
      <w:hyperlink r:id="rId10" w:history="1">
        <w:r w:rsidR="006678D5" w:rsidRPr="00034A49">
          <w:rPr>
            <w:rStyle w:val="a8"/>
            <w:rFonts w:ascii="Times New Roman" w:hAnsi="Times New Roman"/>
            <w:lang w:eastAsia="en-US"/>
          </w:rPr>
          <w:t>http://bisert.midural.ru/</w:t>
        </w:r>
      </w:hyperlink>
      <w:r w:rsidR="006678D5" w:rsidRPr="00034A49">
        <w:rPr>
          <w:rFonts w:ascii="Times New Roman" w:hAnsi="Times New Roman" w:cs="Times New Roman"/>
          <w:bCs/>
          <w:color w:val="auto"/>
        </w:rPr>
        <w:t>.</w:t>
      </w:r>
    </w:p>
    <w:p w:rsidR="00725A74" w:rsidRPr="00034A49" w:rsidRDefault="00A03894" w:rsidP="00725A74">
      <w:pPr>
        <w:pStyle w:val="a4"/>
        <w:shd w:val="clear" w:color="auto" w:fill="auto"/>
        <w:spacing w:before="0" w:after="0" w:line="317" w:lineRule="exact"/>
        <w:ind w:left="20" w:firstLine="688"/>
        <w:rPr>
          <w:rStyle w:val="a3"/>
          <w:color w:val="000000"/>
          <w:sz w:val="24"/>
          <w:szCs w:val="24"/>
        </w:rPr>
      </w:pPr>
      <w:r w:rsidRPr="00034A49">
        <w:rPr>
          <w:sz w:val="24"/>
          <w:szCs w:val="24"/>
        </w:rPr>
        <w:t>3</w:t>
      </w:r>
      <w:r w:rsidR="006678D5" w:rsidRPr="00034A49">
        <w:rPr>
          <w:sz w:val="24"/>
          <w:szCs w:val="24"/>
        </w:rPr>
        <w:t xml:space="preserve">.  </w:t>
      </w:r>
      <w:proofErr w:type="gramStart"/>
      <w:r w:rsidR="00725A74" w:rsidRPr="00034A49">
        <w:rPr>
          <w:rStyle w:val="a3"/>
          <w:color w:val="000000"/>
          <w:sz w:val="24"/>
          <w:szCs w:val="24"/>
        </w:rPr>
        <w:t>Контроль за</w:t>
      </w:r>
      <w:proofErr w:type="gramEnd"/>
      <w:r w:rsidR="00725A74" w:rsidRPr="00034A49">
        <w:rPr>
          <w:rStyle w:val="a3"/>
          <w:color w:val="000000"/>
          <w:sz w:val="24"/>
          <w:szCs w:val="24"/>
        </w:rPr>
        <w:t xml:space="preserve"> исполнением настоящего постановления </w:t>
      </w:r>
      <w:r w:rsidRPr="00034A49">
        <w:rPr>
          <w:rStyle w:val="a3"/>
          <w:color w:val="000000"/>
          <w:sz w:val="24"/>
          <w:szCs w:val="24"/>
        </w:rPr>
        <w:t>оставляю за собой.</w:t>
      </w:r>
    </w:p>
    <w:p w:rsidR="00B753B1" w:rsidRPr="00034A49" w:rsidRDefault="00B753B1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92588" w:rsidRPr="00034A49" w:rsidRDefault="00F9258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F0C31" w:rsidRDefault="00DF0C31" w:rsidP="00DF0C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spellStart"/>
      <w:r>
        <w:rPr>
          <w:rFonts w:ascii="Times New Roman" w:hAnsi="Times New Roman" w:cs="Times New Roman"/>
          <w:color w:val="auto"/>
        </w:rPr>
        <w:t>Бисертского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6D44E8" w:rsidRPr="00034A49" w:rsidRDefault="00DF0C31" w:rsidP="00DF0C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округа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color w:val="auto"/>
        </w:rPr>
        <w:tab/>
        <w:t xml:space="preserve">                    В.С. Суровцева</w:t>
      </w:r>
    </w:p>
    <w:p w:rsidR="00E579F7" w:rsidRPr="002770C5" w:rsidRDefault="00E579F7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9B8" w:rsidRDefault="000809B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4A49" w:rsidRDefault="00034A49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0C31" w:rsidRDefault="00DF0C31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4A49" w:rsidRPr="004A072A" w:rsidRDefault="00034A49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6A9A" w:rsidRDefault="00EF6A9A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sectPr w:rsidR="00EF6A9A" w:rsidSect="00912D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38" w:rsidRDefault="00980038" w:rsidP="00912DF9">
      <w:r>
        <w:separator/>
      </w:r>
    </w:p>
  </w:endnote>
  <w:endnote w:type="continuationSeparator" w:id="0">
    <w:p w:rsidR="00980038" w:rsidRDefault="00980038" w:rsidP="009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38" w:rsidRDefault="00980038" w:rsidP="00912DF9">
      <w:r>
        <w:separator/>
      </w:r>
    </w:p>
  </w:footnote>
  <w:footnote w:type="continuationSeparator" w:id="0">
    <w:p w:rsidR="00980038" w:rsidRDefault="00980038" w:rsidP="0091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B6A"/>
    <w:multiLevelType w:val="hybridMultilevel"/>
    <w:tmpl w:val="967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A"/>
    <w:rsid w:val="00005635"/>
    <w:rsid w:val="000244E4"/>
    <w:rsid w:val="00034A49"/>
    <w:rsid w:val="00034BB7"/>
    <w:rsid w:val="00037A6D"/>
    <w:rsid w:val="00063C66"/>
    <w:rsid w:val="00072EA8"/>
    <w:rsid w:val="00074922"/>
    <w:rsid w:val="000809B8"/>
    <w:rsid w:val="000859F4"/>
    <w:rsid w:val="000A4D71"/>
    <w:rsid w:val="000B02C2"/>
    <w:rsid w:val="000B62E8"/>
    <w:rsid w:val="000B7F5F"/>
    <w:rsid w:val="000C1F3C"/>
    <w:rsid w:val="000E68DE"/>
    <w:rsid w:val="000F6CDF"/>
    <w:rsid w:val="001141CB"/>
    <w:rsid w:val="0012234D"/>
    <w:rsid w:val="00123A3A"/>
    <w:rsid w:val="00130F31"/>
    <w:rsid w:val="00134D5A"/>
    <w:rsid w:val="00150432"/>
    <w:rsid w:val="00153524"/>
    <w:rsid w:val="0016466F"/>
    <w:rsid w:val="001658F7"/>
    <w:rsid w:val="00183BC3"/>
    <w:rsid w:val="00185051"/>
    <w:rsid w:val="00185265"/>
    <w:rsid w:val="00187674"/>
    <w:rsid w:val="001956C7"/>
    <w:rsid w:val="001C4892"/>
    <w:rsid w:val="001D3306"/>
    <w:rsid w:val="001E0E5D"/>
    <w:rsid w:val="001F1ED1"/>
    <w:rsid w:val="00201788"/>
    <w:rsid w:val="00213449"/>
    <w:rsid w:val="00236548"/>
    <w:rsid w:val="002400E4"/>
    <w:rsid w:val="002659DF"/>
    <w:rsid w:val="002770C5"/>
    <w:rsid w:val="0029336D"/>
    <w:rsid w:val="0029674D"/>
    <w:rsid w:val="00297328"/>
    <w:rsid w:val="002A0AEB"/>
    <w:rsid w:val="002A6B63"/>
    <w:rsid w:val="002B4C72"/>
    <w:rsid w:val="002B5C1B"/>
    <w:rsid w:val="002C3B59"/>
    <w:rsid w:val="002C760C"/>
    <w:rsid w:val="002E2281"/>
    <w:rsid w:val="002F2A53"/>
    <w:rsid w:val="0030670F"/>
    <w:rsid w:val="00316140"/>
    <w:rsid w:val="0032083B"/>
    <w:rsid w:val="003823B8"/>
    <w:rsid w:val="00385464"/>
    <w:rsid w:val="00390710"/>
    <w:rsid w:val="00391208"/>
    <w:rsid w:val="003919C2"/>
    <w:rsid w:val="003961E8"/>
    <w:rsid w:val="003961FA"/>
    <w:rsid w:val="003A143E"/>
    <w:rsid w:val="003A4200"/>
    <w:rsid w:val="003A47D5"/>
    <w:rsid w:val="003A4E53"/>
    <w:rsid w:val="003C1876"/>
    <w:rsid w:val="003D5821"/>
    <w:rsid w:val="003E4362"/>
    <w:rsid w:val="003E4AAB"/>
    <w:rsid w:val="0040785A"/>
    <w:rsid w:val="004133BA"/>
    <w:rsid w:val="004424F1"/>
    <w:rsid w:val="0044639E"/>
    <w:rsid w:val="00451448"/>
    <w:rsid w:val="004646B4"/>
    <w:rsid w:val="00465DF1"/>
    <w:rsid w:val="0047503F"/>
    <w:rsid w:val="0048493B"/>
    <w:rsid w:val="00497B25"/>
    <w:rsid w:val="004A072A"/>
    <w:rsid w:val="004C3616"/>
    <w:rsid w:val="004C6CC3"/>
    <w:rsid w:val="004D062D"/>
    <w:rsid w:val="004D2171"/>
    <w:rsid w:val="004E2197"/>
    <w:rsid w:val="004F16B2"/>
    <w:rsid w:val="004F4C38"/>
    <w:rsid w:val="00503CEE"/>
    <w:rsid w:val="00510AC4"/>
    <w:rsid w:val="0051576B"/>
    <w:rsid w:val="00517800"/>
    <w:rsid w:val="005256F4"/>
    <w:rsid w:val="0052730D"/>
    <w:rsid w:val="0054749C"/>
    <w:rsid w:val="00551FF8"/>
    <w:rsid w:val="005554F2"/>
    <w:rsid w:val="00562D5F"/>
    <w:rsid w:val="00570E00"/>
    <w:rsid w:val="00572DEE"/>
    <w:rsid w:val="00582211"/>
    <w:rsid w:val="00582501"/>
    <w:rsid w:val="005865F5"/>
    <w:rsid w:val="00592E59"/>
    <w:rsid w:val="00596B7D"/>
    <w:rsid w:val="005B0A16"/>
    <w:rsid w:val="005B5FFA"/>
    <w:rsid w:val="005C0CBC"/>
    <w:rsid w:val="005C186B"/>
    <w:rsid w:val="005D3055"/>
    <w:rsid w:val="00600779"/>
    <w:rsid w:val="0061182C"/>
    <w:rsid w:val="00613242"/>
    <w:rsid w:val="00651E90"/>
    <w:rsid w:val="0065207C"/>
    <w:rsid w:val="00655463"/>
    <w:rsid w:val="00664985"/>
    <w:rsid w:val="006678D5"/>
    <w:rsid w:val="00681549"/>
    <w:rsid w:val="00686394"/>
    <w:rsid w:val="0069132E"/>
    <w:rsid w:val="006938DE"/>
    <w:rsid w:val="006A2177"/>
    <w:rsid w:val="006A6B1D"/>
    <w:rsid w:val="006B2B5A"/>
    <w:rsid w:val="006D44E8"/>
    <w:rsid w:val="006E2B76"/>
    <w:rsid w:val="006E520F"/>
    <w:rsid w:val="006F3341"/>
    <w:rsid w:val="00713266"/>
    <w:rsid w:val="00724112"/>
    <w:rsid w:val="00725A74"/>
    <w:rsid w:val="00730B98"/>
    <w:rsid w:val="00736557"/>
    <w:rsid w:val="0076586B"/>
    <w:rsid w:val="007826CE"/>
    <w:rsid w:val="0078359D"/>
    <w:rsid w:val="007B3CE4"/>
    <w:rsid w:val="007B5797"/>
    <w:rsid w:val="007C2658"/>
    <w:rsid w:val="007F1A14"/>
    <w:rsid w:val="00816EDE"/>
    <w:rsid w:val="008222DB"/>
    <w:rsid w:val="0086513F"/>
    <w:rsid w:val="008713E7"/>
    <w:rsid w:val="0087349F"/>
    <w:rsid w:val="00876841"/>
    <w:rsid w:val="00882F5E"/>
    <w:rsid w:val="00883546"/>
    <w:rsid w:val="008939B4"/>
    <w:rsid w:val="008B4583"/>
    <w:rsid w:val="008B59AA"/>
    <w:rsid w:val="008C0D58"/>
    <w:rsid w:val="008C524A"/>
    <w:rsid w:val="008D09F6"/>
    <w:rsid w:val="008E3A89"/>
    <w:rsid w:val="008E5499"/>
    <w:rsid w:val="008F6603"/>
    <w:rsid w:val="008F7261"/>
    <w:rsid w:val="009020A8"/>
    <w:rsid w:val="0090743A"/>
    <w:rsid w:val="00912541"/>
    <w:rsid w:val="00912DF9"/>
    <w:rsid w:val="00946327"/>
    <w:rsid w:val="009534E3"/>
    <w:rsid w:val="00965159"/>
    <w:rsid w:val="009710E5"/>
    <w:rsid w:val="00971DC8"/>
    <w:rsid w:val="00980038"/>
    <w:rsid w:val="00991F3D"/>
    <w:rsid w:val="00994DE9"/>
    <w:rsid w:val="009E5206"/>
    <w:rsid w:val="009F02CE"/>
    <w:rsid w:val="009F30CD"/>
    <w:rsid w:val="009F7A47"/>
    <w:rsid w:val="00A03894"/>
    <w:rsid w:val="00A03BD4"/>
    <w:rsid w:val="00A05760"/>
    <w:rsid w:val="00A17C9C"/>
    <w:rsid w:val="00A21D7C"/>
    <w:rsid w:val="00A310D4"/>
    <w:rsid w:val="00A40879"/>
    <w:rsid w:val="00A41A7E"/>
    <w:rsid w:val="00A55388"/>
    <w:rsid w:val="00A6062C"/>
    <w:rsid w:val="00A71730"/>
    <w:rsid w:val="00A74EDC"/>
    <w:rsid w:val="00A85600"/>
    <w:rsid w:val="00A92692"/>
    <w:rsid w:val="00AA3F89"/>
    <w:rsid w:val="00AA5914"/>
    <w:rsid w:val="00AB1F01"/>
    <w:rsid w:val="00AB2E92"/>
    <w:rsid w:val="00AC5853"/>
    <w:rsid w:val="00AC5ECA"/>
    <w:rsid w:val="00AD1CD4"/>
    <w:rsid w:val="00AF7E04"/>
    <w:rsid w:val="00AF7F79"/>
    <w:rsid w:val="00B3379E"/>
    <w:rsid w:val="00B40906"/>
    <w:rsid w:val="00B46462"/>
    <w:rsid w:val="00B4782E"/>
    <w:rsid w:val="00B528A5"/>
    <w:rsid w:val="00B73B51"/>
    <w:rsid w:val="00B73BE2"/>
    <w:rsid w:val="00B753B1"/>
    <w:rsid w:val="00B77A34"/>
    <w:rsid w:val="00B825A9"/>
    <w:rsid w:val="00BA2BE6"/>
    <w:rsid w:val="00BA3ED5"/>
    <w:rsid w:val="00BC628F"/>
    <w:rsid w:val="00BD2F8D"/>
    <w:rsid w:val="00BE2FA3"/>
    <w:rsid w:val="00C12E56"/>
    <w:rsid w:val="00C41171"/>
    <w:rsid w:val="00C42E4C"/>
    <w:rsid w:val="00C44BF3"/>
    <w:rsid w:val="00C51BFA"/>
    <w:rsid w:val="00C76EB8"/>
    <w:rsid w:val="00C864C0"/>
    <w:rsid w:val="00C86B50"/>
    <w:rsid w:val="00C916F9"/>
    <w:rsid w:val="00C94C80"/>
    <w:rsid w:val="00CA0533"/>
    <w:rsid w:val="00CA5790"/>
    <w:rsid w:val="00CB7E82"/>
    <w:rsid w:val="00CC0B9B"/>
    <w:rsid w:val="00CC1D78"/>
    <w:rsid w:val="00CC6E95"/>
    <w:rsid w:val="00CD179E"/>
    <w:rsid w:val="00CF788F"/>
    <w:rsid w:val="00D00A3F"/>
    <w:rsid w:val="00D063D6"/>
    <w:rsid w:val="00D12412"/>
    <w:rsid w:val="00D13D74"/>
    <w:rsid w:val="00D31D86"/>
    <w:rsid w:val="00D349DF"/>
    <w:rsid w:val="00D4746F"/>
    <w:rsid w:val="00D47B05"/>
    <w:rsid w:val="00D65476"/>
    <w:rsid w:val="00D659B6"/>
    <w:rsid w:val="00D71B7C"/>
    <w:rsid w:val="00D940E9"/>
    <w:rsid w:val="00D964FD"/>
    <w:rsid w:val="00D96C83"/>
    <w:rsid w:val="00DB14C0"/>
    <w:rsid w:val="00DD6FF7"/>
    <w:rsid w:val="00DE63C0"/>
    <w:rsid w:val="00DE78A4"/>
    <w:rsid w:val="00DF0C31"/>
    <w:rsid w:val="00DF3660"/>
    <w:rsid w:val="00DF664F"/>
    <w:rsid w:val="00E44F00"/>
    <w:rsid w:val="00E51C57"/>
    <w:rsid w:val="00E528B0"/>
    <w:rsid w:val="00E579F7"/>
    <w:rsid w:val="00E616A7"/>
    <w:rsid w:val="00E77EC0"/>
    <w:rsid w:val="00EC3D7A"/>
    <w:rsid w:val="00EE0A9C"/>
    <w:rsid w:val="00EE4140"/>
    <w:rsid w:val="00EF00B1"/>
    <w:rsid w:val="00EF6A9A"/>
    <w:rsid w:val="00F276FD"/>
    <w:rsid w:val="00F55C9B"/>
    <w:rsid w:val="00F56772"/>
    <w:rsid w:val="00F60FB0"/>
    <w:rsid w:val="00F63BB1"/>
    <w:rsid w:val="00F82B30"/>
    <w:rsid w:val="00F92588"/>
    <w:rsid w:val="00F94781"/>
    <w:rsid w:val="00F97942"/>
    <w:rsid w:val="00FB217F"/>
    <w:rsid w:val="00FB51B5"/>
    <w:rsid w:val="00FB7B71"/>
    <w:rsid w:val="00FC6CB1"/>
    <w:rsid w:val="00FC7420"/>
    <w:rsid w:val="00FE463A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AB2E92"/>
    <w:pPr>
      <w:ind w:left="720"/>
      <w:contextualSpacing/>
    </w:pPr>
  </w:style>
  <w:style w:type="paragraph" w:customStyle="1" w:styleId="ConsPlusNormal">
    <w:name w:val="ConsPlusNormal"/>
    <w:rsid w:val="003067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AB2E92"/>
    <w:pPr>
      <w:ind w:left="720"/>
      <w:contextualSpacing/>
    </w:pPr>
  </w:style>
  <w:style w:type="paragraph" w:customStyle="1" w:styleId="ConsPlusNormal">
    <w:name w:val="ConsPlusNormal"/>
    <w:rsid w:val="003067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sert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A924-5BAB-468A-9268-A240DAC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Искра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Елена</cp:lastModifiedBy>
  <cp:revision>9</cp:revision>
  <cp:lastPrinted>2019-06-26T06:19:00Z</cp:lastPrinted>
  <dcterms:created xsi:type="dcterms:W3CDTF">2019-06-26T08:54:00Z</dcterms:created>
  <dcterms:modified xsi:type="dcterms:W3CDTF">2019-07-08T10:28:00Z</dcterms:modified>
</cp:coreProperties>
</file>